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6D61" w:rsidRPr="00A62718" w:rsidRDefault="00946D61" w:rsidP="00946D61">
      <w:pPr>
        <w:autoSpaceDE w:val="0"/>
        <w:autoSpaceDN w:val="0"/>
        <w:adjustRightInd w:val="0"/>
        <w:spacing w:line="240" w:lineRule="auto"/>
        <w:jc w:val="both"/>
        <w:rPr>
          <w:rFonts w:eastAsia="Calibri" w:cs="Arial"/>
          <w:bCs/>
          <w:color w:val="000000"/>
          <w:szCs w:val="24"/>
        </w:rPr>
      </w:pPr>
      <w:r w:rsidRPr="00A62718">
        <w:rPr>
          <w:rFonts w:eastAsia="Calibri" w:cs="Arial"/>
          <w:color w:val="000000"/>
          <w:szCs w:val="24"/>
        </w:rPr>
        <w:t>Production records must provide certain information as required by USDA.</w:t>
      </w:r>
    </w:p>
    <w:p w:rsidR="00946D61" w:rsidRPr="00A62718" w:rsidRDefault="00946D61" w:rsidP="00946D61">
      <w:pPr>
        <w:autoSpaceDE w:val="0"/>
        <w:autoSpaceDN w:val="0"/>
        <w:adjustRightInd w:val="0"/>
        <w:spacing w:line="240" w:lineRule="auto"/>
        <w:jc w:val="both"/>
        <w:rPr>
          <w:rFonts w:eastAsia="Calibri" w:cs="Arial"/>
          <w:i/>
          <w:color w:val="000000"/>
          <w:szCs w:val="24"/>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5"/>
        <w:gridCol w:w="4685"/>
      </w:tblGrid>
      <w:tr w:rsidR="00946D61" w:rsidRPr="00A62718" w:rsidTr="00967D34">
        <w:trPr>
          <w:trHeight w:val="290"/>
        </w:trPr>
        <w:tc>
          <w:tcPr>
            <w:tcW w:w="9370" w:type="dxa"/>
            <w:gridSpan w:val="2"/>
            <w:vAlign w:val="center"/>
          </w:tcPr>
          <w:p w:rsidR="00946D61" w:rsidRPr="00A62718" w:rsidRDefault="00946D61" w:rsidP="00967D34">
            <w:pPr>
              <w:autoSpaceDE w:val="0"/>
              <w:autoSpaceDN w:val="0"/>
              <w:adjustRightInd w:val="0"/>
              <w:spacing w:line="240" w:lineRule="auto"/>
              <w:jc w:val="both"/>
              <w:rPr>
                <w:rFonts w:eastAsia="Calibri" w:cs="Arial"/>
                <w:color w:val="000000"/>
                <w:szCs w:val="24"/>
              </w:rPr>
            </w:pPr>
            <w:r w:rsidRPr="00A62718">
              <w:rPr>
                <w:rFonts w:eastAsia="Calibri" w:cs="Arial"/>
                <w:b/>
                <w:bCs/>
                <w:color w:val="000000"/>
                <w:szCs w:val="24"/>
              </w:rPr>
              <w:t>MPRs: Required Information</w:t>
            </w:r>
          </w:p>
        </w:tc>
      </w:tr>
      <w:tr w:rsidR="00946D61" w:rsidRPr="00A62718" w:rsidTr="00967D34">
        <w:trPr>
          <w:trHeight w:val="512"/>
        </w:trPr>
        <w:tc>
          <w:tcPr>
            <w:tcW w:w="4685" w:type="dxa"/>
          </w:tcPr>
          <w:p w:rsidR="00946D61" w:rsidRPr="00A62718" w:rsidRDefault="00946D61" w:rsidP="00967D34">
            <w:pPr>
              <w:autoSpaceDE w:val="0"/>
              <w:autoSpaceDN w:val="0"/>
              <w:adjustRightInd w:val="0"/>
              <w:spacing w:line="240" w:lineRule="auto"/>
              <w:jc w:val="both"/>
              <w:rPr>
                <w:rFonts w:eastAsia="Calibri" w:cs="Arial"/>
                <w:color w:val="000000"/>
                <w:szCs w:val="24"/>
              </w:rPr>
            </w:pPr>
            <w:r w:rsidRPr="00A62718">
              <w:rPr>
                <w:rFonts w:eastAsia="Calibri" w:cs="Arial"/>
                <w:color w:val="000000"/>
                <w:szCs w:val="24"/>
              </w:rPr>
              <w:t>Date and Site(s)</w:t>
            </w:r>
          </w:p>
        </w:tc>
        <w:tc>
          <w:tcPr>
            <w:tcW w:w="4685" w:type="dxa"/>
          </w:tcPr>
          <w:p w:rsidR="00946D61" w:rsidRPr="00A62718" w:rsidRDefault="00946D61" w:rsidP="00967D34">
            <w:pPr>
              <w:autoSpaceDE w:val="0"/>
              <w:autoSpaceDN w:val="0"/>
              <w:adjustRightInd w:val="0"/>
              <w:spacing w:line="240" w:lineRule="auto"/>
              <w:jc w:val="both"/>
              <w:rPr>
                <w:rFonts w:eastAsia="Calibri" w:cs="Arial"/>
                <w:color w:val="000000"/>
                <w:szCs w:val="24"/>
              </w:rPr>
            </w:pPr>
            <w:r w:rsidRPr="00A62718">
              <w:rPr>
                <w:rFonts w:eastAsia="Calibri" w:cs="Arial"/>
                <w:color w:val="000000"/>
                <w:szCs w:val="24"/>
              </w:rPr>
              <w:t>The date the menu was served and the site or sites where it was served</w:t>
            </w:r>
          </w:p>
        </w:tc>
      </w:tr>
      <w:tr w:rsidR="00946D61" w:rsidRPr="00A62718" w:rsidTr="00967D34">
        <w:trPr>
          <w:trHeight w:val="791"/>
        </w:trPr>
        <w:tc>
          <w:tcPr>
            <w:tcW w:w="4685" w:type="dxa"/>
          </w:tcPr>
          <w:p w:rsidR="00946D61" w:rsidRPr="00A62718" w:rsidRDefault="00946D61" w:rsidP="00967D34">
            <w:pPr>
              <w:autoSpaceDE w:val="0"/>
              <w:autoSpaceDN w:val="0"/>
              <w:adjustRightInd w:val="0"/>
              <w:spacing w:line="240" w:lineRule="auto"/>
              <w:jc w:val="both"/>
              <w:rPr>
                <w:rFonts w:eastAsia="Calibri" w:cs="Arial"/>
                <w:color w:val="000000"/>
                <w:szCs w:val="24"/>
              </w:rPr>
            </w:pPr>
            <w:r w:rsidRPr="00A62718">
              <w:rPr>
                <w:rFonts w:eastAsia="Calibri" w:cs="Arial"/>
                <w:color w:val="000000"/>
                <w:szCs w:val="24"/>
              </w:rPr>
              <w:t xml:space="preserve">Menu or food items </w:t>
            </w:r>
          </w:p>
        </w:tc>
        <w:tc>
          <w:tcPr>
            <w:tcW w:w="4685" w:type="dxa"/>
          </w:tcPr>
          <w:p w:rsidR="00946D61" w:rsidRPr="00A62718" w:rsidRDefault="00946D61" w:rsidP="00967D34">
            <w:pPr>
              <w:autoSpaceDE w:val="0"/>
              <w:autoSpaceDN w:val="0"/>
              <w:adjustRightInd w:val="0"/>
              <w:spacing w:line="240" w:lineRule="auto"/>
              <w:jc w:val="both"/>
              <w:rPr>
                <w:rFonts w:eastAsia="Calibri" w:cs="Arial"/>
                <w:color w:val="000000"/>
                <w:szCs w:val="24"/>
              </w:rPr>
            </w:pPr>
            <w:r w:rsidRPr="00A62718">
              <w:rPr>
                <w:rFonts w:eastAsia="Calibri" w:cs="Arial"/>
                <w:color w:val="000000"/>
                <w:szCs w:val="24"/>
              </w:rPr>
              <w:t>All planned items, including all choices, types of milk, dessert, and substitutions; listed menu shows that all food components are present</w:t>
            </w:r>
          </w:p>
        </w:tc>
      </w:tr>
      <w:tr w:rsidR="00946D61" w:rsidRPr="00A62718" w:rsidTr="00967D34">
        <w:trPr>
          <w:trHeight w:val="475"/>
        </w:trPr>
        <w:tc>
          <w:tcPr>
            <w:tcW w:w="4685" w:type="dxa"/>
          </w:tcPr>
          <w:p w:rsidR="00946D61" w:rsidRPr="00A62718" w:rsidRDefault="00946D61" w:rsidP="00967D34">
            <w:pPr>
              <w:autoSpaceDE w:val="0"/>
              <w:autoSpaceDN w:val="0"/>
              <w:adjustRightInd w:val="0"/>
              <w:spacing w:line="240" w:lineRule="auto"/>
              <w:jc w:val="both"/>
              <w:rPr>
                <w:rFonts w:eastAsia="Calibri" w:cs="Arial"/>
                <w:color w:val="000000"/>
                <w:szCs w:val="24"/>
              </w:rPr>
            </w:pPr>
            <w:r w:rsidRPr="00A62718">
              <w:rPr>
                <w:rFonts w:eastAsia="Calibri" w:cs="Arial"/>
                <w:color w:val="000000"/>
                <w:szCs w:val="24"/>
              </w:rPr>
              <w:t>Offer versus Serve: Yes or No</w:t>
            </w:r>
          </w:p>
        </w:tc>
        <w:tc>
          <w:tcPr>
            <w:tcW w:w="4685" w:type="dxa"/>
          </w:tcPr>
          <w:p w:rsidR="00946D61" w:rsidRPr="00A62718" w:rsidRDefault="00946D61" w:rsidP="00967D34">
            <w:pPr>
              <w:autoSpaceDE w:val="0"/>
              <w:autoSpaceDN w:val="0"/>
              <w:adjustRightInd w:val="0"/>
              <w:spacing w:line="240" w:lineRule="auto"/>
              <w:jc w:val="both"/>
              <w:rPr>
                <w:rFonts w:eastAsia="Calibri" w:cs="Arial"/>
                <w:color w:val="000000"/>
                <w:szCs w:val="24"/>
              </w:rPr>
            </w:pPr>
            <w:r w:rsidRPr="00A62718">
              <w:rPr>
                <w:rFonts w:eastAsia="Calibri" w:cs="Arial"/>
                <w:color w:val="000000"/>
                <w:szCs w:val="24"/>
              </w:rPr>
              <w:t>Indicate whether offer versus serve is in effect for this MPR</w:t>
            </w:r>
          </w:p>
        </w:tc>
      </w:tr>
      <w:tr w:rsidR="00946D61" w:rsidRPr="00A62718" w:rsidTr="00967D34">
        <w:trPr>
          <w:trHeight w:val="475"/>
        </w:trPr>
        <w:tc>
          <w:tcPr>
            <w:tcW w:w="4685" w:type="dxa"/>
          </w:tcPr>
          <w:p w:rsidR="00946D61" w:rsidRPr="00A62718" w:rsidRDefault="00946D61" w:rsidP="00967D34">
            <w:pPr>
              <w:autoSpaceDE w:val="0"/>
              <w:autoSpaceDN w:val="0"/>
              <w:adjustRightInd w:val="0"/>
              <w:spacing w:line="240" w:lineRule="auto"/>
              <w:jc w:val="both"/>
              <w:rPr>
                <w:rFonts w:eastAsia="Calibri" w:cs="Arial"/>
                <w:color w:val="000000"/>
                <w:szCs w:val="24"/>
              </w:rPr>
            </w:pPr>
            <w:r w:rsidRPr="00A62718">
              <w:rPr>
                <w:rFonts w:eastAsia="Calibri" w:cs="Arial"/>
                <w:color w:val="000000"/>
                <w:szCs w:val="24"/>
              </w:rPr>
              <w:t xml:space="preserve">Recipes and/or products </w:t>
            </w:r>
          </w:p>
        </w:tc>
        <w:tc>
          <w:tcPr>
            <w:tcW w:w="4685" w:type="dxa"/>
          </w:tcPr>
          <w:p w:rsidR="00946D61" w:rsidRPr="00A62718" w:rsidRDefault="00946D61" w:rsidP="00967D34">
            <w:pPr>
              <w:autoSpaceDE w:val="0"/>
              <w:autoSpaceDN w:val="0"/>
              <w:adjustRightInd w:val="0"/>
              <w:spacing w:line="240" w:lineRule="auto"/>
              <w:jc w:val="both"/>
              <w:rPr>
                <w:rFonts w:eastAsia="Calibri" w:cs="Arial"/>
                <w:color w:val="000000"/>
                <w:szCs w:val="24"/>
              </w:rPr>
            </w:pPr>
            <w:r w:rsidRPr="00A62718">
              <w:rPr>
                <w:rFonts w:eastAsia="Calibri" w:cs="Arial"/>
                <w:color w:val="000000"/>
                <w:szCs w:val="24"/>
              </w:rPr>
              <w:t xml:space="preserve">Specific recipes and food products; name of the food and form; recipe number if USDA; if processed, brand name and code number </w:t>
            </w:r>
          </w:p>
        </w:tc>
      </w:tr>
      <w:tr w:rsidR="00946D61" w:rsidRPr="00A62718" w:rsidTr="00967D34">
        <w:trPr>
          <w:trHeight w:val="633"/>
        </w:trPr>
        <w:tc>
          <w:tcPr>
            <w:tcW w:w="4685" w:type="dxa"/>
          </w:tcPr>
          <w:p w:rsidR="00946D61" w:rsidRPr="00A62718" w:rsidRDefault="00946D61" w:rsidP="00967D34">
            <w:pPr>
              <w:autoSpaceDE w:val="0"/>
              <w:autoSpaceDN w:val="0"/>
              <w:adjustRightInd w:val="0"/>
              <w:spacing w:line="240" w:lineRule="auto"/>
              <w:jc w:val="both"/>
              <w:rPr>
                <w:rFonts w:eastAsia="Calibri" w:cs="Arial"/>
                <w:color w:val="000000"/>
                <w:szCs w:val="24"/>
              </w:rPr>
            </w:pPr>
            <w:r w:rsidRPr="00A62718">
              <w:rPr>
                <w:rFonts w:eastAsia="Calibri" w:cs="Arial"/>
                <w:color w:val="000000"/>
                <w:szCs w:val="24"/>
              </w:rPr>
              <w:t xml:space="preserve">Age group or grade of students served </w:t>
            </w:r>
          </w:p>
        </w:tc>
        <w:tc>
          <w:tcPr>
            <w:tcW w:w="4685" w:type="dxa"/>
          </w:tcPr>
          <w:p w:rsidR="00946D61" w:rsidRPr="00A62718" w:rsidRDefault="00946D61" w:rsidP="00967D34">
            <w:pPr>
              <w:autoSpaceDE w:val="0"/>
              <w:autoSpaceDN w:val="0"/>
              <w:adjustRightInd w:val="0"/>
              <w:spacing w:line="240" w:lineRule="auto"/>
              <w:jc w:val="both"/>
              <w:rPr>
                <w:rFonts w:eastAsia="Calibri" w:cs="Arial"/>
                <w:color w:val="000000"/>
                <w:szCs w:val="24"/>
              </w:rPr>
            </w:pPr>
            <w:r w:rsidRPr="00A62718">
              <w:rPr>
                <w:rFonts w:eastAsia="Calibri" w:cs="Arial"/>
                <w:color w:val="000000"/>
                <w:szCs w:val="24"/>
              </w:rPr>
              <w:t xml:space="preserve">The age group or grade being served. Adjusted portion sizes for age group or grade specified must be shown for menu items, recipes, and products </w:t>
            </w:r>
          </w:p>
        </w:tc>
      </w:tr>
      <w:tr w:rsidR="00946D61" w:rsidRPr="00A62718" w:rsidTr="00967D34">
        <w:trPr>
          <w:trHeight w:val="475"/>
        </w:trPr>
        <w:tc>
          <w:tcPr>
            <w:tcW w:w="4685" w:type="dxa"/>
          </w:tcPr>
          <w:p w:rsidR="00946D61" w:rsidRPr="00A62718" w:rsidRDefault="00946D61" w:rsidP="00967D34">
            <w:pPr>
              <w:autoSpaceDE w:val="0"/>
              <w:autoSpaceDN w:val="0"/>
              <w:adjustRightInd w:val="0"/>
              <w:spacing w:line="240" w:lineRule="auto"/>
              <w:jc w:val="both"/>
              <w:rPr>
                <w:rFonts w:eastAsia="Calibri" w:cs="Arial"/>
                <w:color w:val="000000"/>
                <w:szCs w:val="24"/>
              </w:rPr>
            </w:pPr>
            <w:r w:rsidRPr="00A62718">
              <w:rPr>
                <w:rFonts w:eastAsia="Calibri" w:cs="Arial"/>
                <w:color w:val="000000"/>
                <w:szCs w:val="24"/>
              </w:rPr>
              <w:t>Portions or serving sizes, both planned and served</w:t>
            </w:r>
          </w:p>
        </w:tc>
        <w:tc>
          <w:tcPr>
            <w:tcW w:w="4685" w:type="dxa"/>
          </w:tcPr>
          <w:p w:rsidR="00946D61" w:rsidRPr="00A62718" w:rsidRDefault="00946D61" w:rsidP="00967D34">
            <w:pPr>
              <w:autoSpaceDE w:val="0"/>
              <w:autoSpaceDN w:val="0"/>
              <w:adjustRightInd w:val="0"/>
              <w:spacing w:line="240" w:lineRule="auto"/>
              <w:jc w:val="both"/>
              <w:rPr>
                <w:rFonts w:eastAsia="Calibri" w:cs="Arial"/>
                <w:color w:val="000000"/>
                <w:szCs w:val="24"/>
              </w:rPr>
            </w:pPr>
            <w:r w:rsidRPr="00A62718">
              <w:rPr>
                <w:rFonts w:eastAsia="Calibri" w:cs="Arial"/>
                <w:color w:val="000000"/>
                <w:szCs w:val="24"/>
              </w:rPr>
              <w:t xml:space="preserve">Portion size served must be the same as planned. If portion size is adjusted for age, a separate line must be used </w:t>
            </w:r>
          </w:p>
        </w:tc>
      </w:tr>
      <w:tr w:rsidR="00946D61" w:rsidRPr="00A62718" w:rsidTr="00967D34">
        <w:trPr>
          <w:trHeight w:val="316"/>
        </w:trPr>
        <w:tc>
          <w:tcPr>
            <w:tcW w:w="4685" w:type="dxa"/>
          </w:tcPr>
          <w:p w:rsidR="00946D61" w:rsidRPr="00A62718" w:rsidRDefault="00946D61" w:rsidP="00967D34">
            <w:pPr>
              <w:autoSpaceDE w:val="0"/>
              <w:autoSpaceDN w:val="0"/>
              <w:adjustRightInd w:val="0"/>
              <w:spacing w:line="240" w:lineRule="auto"/>
              <w:jc w:val="both"/>
              <w:rPr>
                <w:rFonts w:eastAsia="Calibri" w:cs="Arial"/>
                <w:color w:val="000000"/>
                <w:szCs w:val="24"/>
              </w:rPr>
            </w:pPr>
            <w:r w:rsidRPr="00A62718">
              <w:rPr>
                <w:rFonts w:eastAsia="Calibri" w:cs="Arial"/>
                <w:color w:val="000000"/>
                <w:szCs w:val="24"/>
              </w:rPr>
              <w:t>Contribution to the meal pattern</w:t>
            </w:r>
          </w:p>
        </w:tc>
        <w:tc>
          <w:tcPr>
            <w:tcW w:w="4685" w:type="dxa"/>
          </w:tcPr>
          <w:p w:rsidR="00946D61" w:rsidRPr="00A62718" w:rsidRDefault="00946D61" w:rsidP="00967D34">
            <w:pPr>
              <w:autoSpaceDE w:val="0"/>
              <w:autoSpaceDN w:val="0"/>
              <w:adjustRightInd w:val="0"/>
              <w:spacing w:line="240" w:lineRule="auto"/>
              <w:jc w:val="both"/>
              <w:rPr>
                <w:rFonts w:eastAsia="Calibri" w:cs="Arial"/>
                <w:color w:val="000000"/>
                <w:szCs w:val="24"/>
              </w:rPr>
            </w:pPr>
            <w:r w:rsidRPr="00A62718">
              <w:rPr>
                <w:rFonts w:eastAsia="Calibri" w:cs="Arial"/>
                <w:color w:val="000000"/>
                <w:szCs w:val="24"/>
              </w:rPr>
              <w:t xml:space="preserve">The contribution to the meal pattern for each food </w:t>
            </w:r>
          </w:p>
        </w:tc>
      </w:tr>
      <w:tr w:rsidR="00946D61" w:rsidRPr="00A62718" w:rsidTr="00967D34">
        <w:trPr>
          <w:trHeight w:val="316"/>
        </w:trPr>
        <w:tc>
          <w:tcPr>
            <w:tcW w:w="4685" w:type="dxa"/>
          </w:tcPr>
          <w:p w:rsidR="00946D61" w:rsidRPr="00A62718" w:rsidRDefault="00946D61" w:rsidP="00967D34">
            <w:pPr>
              <w:autoSpaceDE w:val="0"/>
              <w:autoSpaceDN w:val="0"/>
              <w:adjustRightInd w:val="0"/>
              <w:spacing w:line="240" w:lineRule="auto"/>
              <w:jc w:val="both"/>
              <w:rPr>
                <w:rFonts w:eastAsia="Calibri" w:cs="Arial"/>
                <w:color w:val="000000"/>
                <w:szCs w:val="24"/>
              </w:rPr>
            </w:pPr>
            <w:r w:rsidRPr="00A62718">
              <w:rPr>
                <w:rFonts w:eastAsia="Calibri" w:cs="Arial"/>
                <w:color w:val="000000"/>
                <w:szCs w:val="24"/>
              </w:rPr>
              <w:t xml:space="preserve">Total projected servings </w:t>
            </w:r>
          </w:p>
        </w:tc>
        <w:tc>
          <w:tcPr>
            <w:tcW w:w="4685" w:type="dxa"/>
          </w:tcPr>
          <w:p w:rsidR="00946D61" w:rsidRPr="00A62718" w:rsidRDefault="00946D61" w:rsidP="00967D34">
            <w:pPr>
              <w:autoSpaceDE w:val="0"/>
              <w:autoSpaceDN w:val="0"/>
              <w:adjustRightInd w:val="0"/>
              <w:spacing w:line="240" w:lineRule="auto"/>
              <w:jc w:val="both"/>
              <w:rPr>
                <w:rFonts w:eastAsia="Calibri" w:cs="Arial"/>
                <w:color w:val="000000"/>
                <w:szCs w:val="24"/>
              </w:rPr>
            </w:pPr>
            <w:r w:rsidRPr="00A62718">
              <w:rPr>
                <w:rFonts w:eastAsia="Calibri" w:cs="Arial"/>
                <w:color w:val="000000"/>
                <w:szCs w:val="24"/>
              </w:rPr>
              <w:t xml:space="preserve">Forecasted or predicted approximate number of servings needed for each menu item </w:t>
            </w:r>
          </w:p>
        </w:tc>
      </w:tr>
      <w:tr w:rsidR="00946D61" w:rsidRPr="00A62718" w:rsidTr="00967D34">
        <w:trPr>
          <w:trHeight w:val="317"/>
        </w:trPr>
        <w:tc>
          <w:tcPr>
            <w:tcW w:w="4685" w:type="dxa"/>
          </w:tcPr>
          <w:p w:rsidR="00946D61" w:rsidRPr="00A62718" w:rsidRDefault="00946D61" w:rsidP="00967D34">
            <w:pPr>
              <w:autoSpaceDE w:val="0"/>
              <w:autoSpaceDN w:val="0"/>
              <w:adjustRightInd w:val="0"/>
              <w:spacing w:line="240" w:lineRule="auto"/>
              <w:jc w:val="both"/>
              <w:rPr>
                <w:rFonts w:eastAsia="Calibri" w:cs="Arial"/>
                <w:color w:val="000000"/>
                <w:szCs w:val="24"/>
              </w:rPr>
            </w:pPr>
            <w:r w:rsidRPr="00A62718">
              <w:rPr>
                <w:rFonts w:eastAsia="Calibri" w:cs="Arial"/>
                <w:color w:val="000000"/>
                <w:szCs w:val="24"/>
              </w:rPr>
              <w:t xml:space="preserve">Amount of food used </w:t>
            </w:r>
          </w:p>
        </w:tc>
        <w:tc>
          <w:tcPr>
            <w:tcW w:w="4685" w:type="dxa"/>
          </w:tcPr>
          <w:p w:rsidR="00946D61" w:rsidRPr="00A62718" w:rsidRDefault="00946D61" w:rsidP="00967D34">
            <w:pPr>
              <w:autoSpaceDE w:val="0"/>
              <w:autoSpaceDN w:val="0"/>
              <w:adjustRightInd w:val="0"/>
              <w:spacing w:line="240" w:lineRule="auto"/>
              <w:jc w:val="both"/>
              <w:rPr>
                <w:rFonts w:eastAsia="Calibri" w:cs="Arial"/>
                <w:color w:val="000000"/>
                <w:szCs w:val="24"/>
              </w:rPr>
            </w:pPr>
            <w:r w:rsidRPr="00A62718">
              <w:rPr>
                <w:rFonts w:eastAsia="Calibri" w:cs="Arial"/>
                <w:color w:val="000000"/>
                <w:szCs w:val="24"/>
              </w:rPr>
              <w:t>Verifies that the planned menu was actually prepared and served and must be recorded in common units of measure, e.g., number, size, weight or volume and be traceable to itemized receipts with the purchase unit such as #10 can or pound</w:t>
            </w:r>
          </w:p>
        </w:tc>
      </w:tr>
      <w:tr w:rsidR="00946D61" w:rsidRPr="00A62718" w:rsidTr="00967D34">
        <w:trPr>
          <w:trHeight w:val="316"/>
        </w:trPr>
        <w:tc>
          <w:tcPr>
            <w:tcW w:w="4685" w:type="dxa"/>
          </w:tcPr>
          <w:p w:rsidR="00946D61" w:rsidRPr="00A62718" w:rsidRDefault="00946D61" w:rsidP="00967D34">
            <w:pPr>
              <w:autoSpaceDE w:val="0"/>
              <w:autoSpaceDN w:val="0"/>
              <w:adjustRightInd w:val="0"/>
              <w:spacing w:line="240" w:lineRule="auto"/>
              <w:jc w:val="both"/>
              <w:rPr>
                <w:rFonts w:eastAsia="Calibri" w:cs="Arial"/>
                <w:color w:val="000000"/>
                <w:szCs w:val="24"/>
              </w:rPr>
            </w:pPr>
            <w:r w:rsidRPr="00A62718">
              <w:rPr>
                <w:rFonts w:eastAsia="Calibri" w:cs="Arial"/>
                <w:color w:val="000000"/>
                <w:szCs w:val="24"/>
              </w:rPr>
              <w:t xml:space="preserve">Actual servings </w:t>
            </w:r>
          </w:p>
        </w:tc>
        <w:tc>
          <w:tcPr>
            <w:tcW w:w="4685" w:type="dxa"/>
          </w:tcPr>
          <w:p w:rsidR="00946D61" w:rsidRPr="00A62718" w:rsidRDefault="00946D61" w:rsidP="00967D34">
            <w:pPr>
              <w:autoSpaceDE w:val="0"/>
              <w:autoSpaceDN w:val="0"/>
              <w:adjustRightInd w:val="0"/>
              <w:spacing w:line="240" w:lineRule="auto"/>
              <w:jc w:val="both"/>
              <w:rPr>
                <w:rFonts w:eastAsia="Calibri" w:cs="Arial"/>
                <w:color w:val="000000"/>
                <w:szCs w:val="24"/>
              </w:rPr>
            </w:pPr>
            <w:r w:rsidRPr="00A62718">
              <w:rPr>
                <w:rFonts w:eastAsia="Calibri" w:cs="Arial"/>
                <w:color w:val="000000"/>
                <w:szCs w:val="24"/>
              </w:rPr>
              <w:t xml:space="preserve">A separate record of the number of servings of each item served to students, adults, and as a la carte sales </w:t>
            </w:r>
          </w:p>
        </w:tc>
      </w:tr>
      <w:tr w:rsidR="00946D61" w:rsidRPr="00A62718" w:rsidTr="00967D34">
        <w:trPr>
          <w:trHeight w:val="158"/>
        </w:trPr>
        <w:tc>
          <w:tcPr>
            <w:tcW w:w="4685" w:type="dxa"/>
          </w:tcPr>
          <w:p w:rsidR="00946D61" w:rsidRPr="00A62718" w:rsidRDefault="00946D61" w:rsidP="00967D34">
            <w:pPr>
              <w:autoSpaceDE w:val="0"/>
              <w:autoSpaceDN w:val="0"/>
              <w:adjustRightInd w:val="0"/>
              <w:spacing w:line="240" w:lineRule="auto"/>
              <w:jc w:val="both"/>
              <w:rPr>
                <w:rFonts w:eastAsia="Calibri" w:cs="Arial"/>
                <w:color w:val="000000"/>
                <w:szCs w:val="24"/>
              </w:rPr>
            </w:pPr>
            <w:r w:rsidRPr="00A62718">
              <w:rPr>
                <w:rFonts w:eastAsia="Calibri" w:cs="Arial"/>
                <w:color w:val="000000"/>
                <w:szCs w:val="24"/>
              </w:rPr>
              <w:t xml:space="preserve">Leftovers </w:t>
            </w:r>
          </w:p>
        </w:tc>
        <w:tc>
          <w:tcPr>
            <w:tcW w:w="4685" w:type="dxa"/>
          </w:tcPr>
          <w:p w:rsidR="00946D61" w:rsidRPr="00A62718" w:rsidRDefault="00946D61" w:rsidP="00967D34">
            <w:pPr>
              <w:autoSpaceDE w:val="0"/>
              <w:autoSpaceDN w:val="0"/>
              <w:adjustRightInd w:val="0"/>
              <w:spacing w:line="240" w:lineRule="auto"/>
              <w:jc w:val="both"/>
              <w:rPr>
                <w:rFonts w:eastAsia="Calibri" w:cs="Arial"/>
                <w:color w:val="000000"/>
                <w:szCs w:val="24"/>
              </w:rPr>
            </w:pPr>
            <w:r w:rsidRPr="00A62718">
              <w:rPr>
                <w:rFonts w:eastAsia="Calibri" w:cs="Arial"/>
                <w:color w:val="000000"/>
                <w:szCs w:val="24"/>
              </w:rPr>
              <w:t>A record of leftovers and how the leftovers will be used or discarded</w:t>
            </w:r>
          </w:p>
        </w:tc>
      </w:tr>
      <w:tr w:rsidR="00946D61" w:rsidRPr="00A62718" w:rsidTr="00967D34">
        <w:trPr>
          <w:trHeight w:val="158"/>
        </w:trPr>
        <w:tc>
          <w:tcPr>
            <w:tcW w:w="4685" w:type="dxa"/>
          </w:tcPr>
          <w:p w:rsidR="00946D61" w:rsidRPr="00A62718" w:rsidRDefault="00946D61" w:rsidP="00967D34">
            <w:pPr>
              <w:autoSpaceDE w:val="0"/>
              <w:autoSpaceDN w:val="0"/>
              <w:adjustRightInd w:val="0"/>
              <w:spacing w:line="240" w:lineRule="auto"/>
              <w:jc w:val="both"/>
              <w:rPr>
                <w:rFonts w:eastAsia="Calibri" w:cs="Arial"/>
                <w:color w:val="000000"/>
                <w:szCs w:val="24"/>
              </w:rPr>
            </w:pPr>
            <w:r w:rsidRPr="00A62718">
              <w:rPr>
                <w:rFonts w:eastAsia="Calibri" w:cs="Arial"/>
                <w:color w:val="000000"/>
                <w:szCs w:val="24"/>
              </w:rPr>
              <w:t>Condiments or Extras</w:t>
            </w:r>
          </w:p>
          <w:p w:rsidR="00946D61" w:rsidRPr="00A62718" w:rsidRDefault="00946D61" w:rsidP="00967D34">
            <w:pPr>
              <w:autoSpaceDE w:val="0"/>
              <w:autoSpaceDN w:val="0"/>
              <w:adjustRightInd w:val="0"/>
              <w:spacing w:line="240" w:lineRule="auto"/>
              <w:jc w:val="both"/>
              <w:rPr>
                <w:rFonts w:eastAsia="Calibri" w:cs="Arial"/>
                <w:color w:val="000000"/>
                <w:szCs w:val="24"/>
              </w:rPr>
            </w:pPr>
          </w:p>
        </w:tc>
        <w:tc>
          <w:tcPr>
            <w:tcW w:w="4685" w:type="dxa"/>
          </w:tcPr>
          <w:p w:rsidR="00946D61" w:rsidRPr="00A62718" w:rsidRDefault="00946D61" w:rsidP="00967D34">
            <w:pPr>
              <w:autoSpaceDE w:val="0"/>
              <w:autoSpaceDN w:val="0"/>
              <w:adjustRightInd w:val="0"/>
              <w:spacing w:line="240" w:lineRule="auto"/>
              <w:jc w:val="both"/>
              <w:rPr>
                <w:rFonts w:eastAsia="Calibri" w:cs="Arial"/>
                <w:color w:val="000000"/>
                <w:szCs w:val="24"/>
              </w:rPr>
            </w:pPr>
            <w:r w:rsidRPr="00A62718">
              <w:rPr>
                <w:rFonts w:eastAsia="Calibri" w:cs="Arial"/>
                <w:color w:val="000000"/>
                <w:szCs w:val="24"/>
              </w:rPr>
              <w:t>All condiments served as part of the reimbursable meal, including gravy, butter, margarine, mayonnaise, relish, ketchup, mustard, and salad dressing</w:t>
            </w:r>
          </w:p>
        </w:tc>
      </w:tr>
    </w:tbl>
    <w:p w:rsidR="00BC72BF" w:rsidRDefault="00BC72BF">
      <w:bookmarkStart w:id="0" w:name="_GoBack"/>
      <w:bookmarkEnd w:id="0"/>
    </w:p>
    <w:sectPr w:rsidR="00BC72BF">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2BE9" w:rsidRDefault="00352BE9" w:rsidP="00946D61">
      <w:pPr>
        <w:spacing w:line="240" w:lineRule="auto"/>
      </w:pPr>
      <w:r>
        <w:separator/>
      </w:r>
    </w:p>
  </w:endnote>
  <w:endnote w:type="continuationSeparator" w:id="0">
    <w:p w:rsidR="00352BE9" w:rsidRDefault="00352BE9" w:rsidP="00946D6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2BE9" w:rsidRDefault="00352BE9" w:rsidP="00946D61">
      <w:pPr>
        <w:spacing w:line="240" w:lineRule="auto"/>
      </w:pPr>
      <w:r>
        <w:separator/>
      </w:r>
    </w:p>
  </w:footnote>
  <w:footnote w:type="continuationSeparator" w:id="0">
    <w:p w:rsidR="00352BE9" w:rsidRDefault="00352BE9" w:rsidP="00946D6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6D61" w:rsidRPr="00946D61" w:rsidRDefault="00946D61">
    <w:pPr>
      <w:pStyle w:val="Header"/>
      <w:pBdr>
        <w:bottom w:val="thickThinSmallGap" w:sz="24" w:space="1" w:color="622423" w:themeColor="accent2" w:themeShade="7F"/>
      </w:pBdr>
      <w:jc w:val="center"/>
      <w:rPr>
        <w:rFonts w:eastAsiaTheme="majorEastAsia" w:cs="Arial"/>
        <w:b/>
        <w:sz w:val="32"/>
        <w:szCs w:val="32"/>
      </w:rPr>
    </w:pPr>
    <w:r>
      <w:rPr>
        <w:rFonts w:eastAsiaTheme="majorEastAsia" w:cs="Arial"/>
        <w:b/>
        <w:sz w:val="32"/>
        <w:szCs w:val="32"/>
      </w:rPr>
      <w:t>Menu Production Record Required Information</w:t>
    </w:r>
  </w:p>
  <w:p w:rsidR="00946D61" w:rsidRDefault="00946D6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D61"/>
    <w:rsid w:val="00352BE9"/>
    <w:rsid w:val="005405FA"/>
    <w:rsid w:val="00557C10"/>
    <w:rsid w:val="00946D61"/>
    <w:rsid w:val="00BC72BF"/>
    <w:rsid w:val="00D07664"/>
    <w:rsid w:val="00E7412A"/>
    <w:rsid w:val="00F353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292916-6B93-4B93-8BD4-44AF880AC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6D61"/>
    <w:pPr>
      <w:spacing w:after="0"/>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6D61"/>
    <w:pPr>
      <w:tabs>
        <w:tab w:val="center" w:pos="4680"/>
        <w:tab w:val="right" w:pos="9360"/>
      </w:tabs>
      <w:spacing w:line="240" w:lineRule="auto"/>
    </w:pPr>
  </w:style>
  <w:style w:type="character" w:customStyle="1" w:styleId="HeaderChar">
    <w:name w:val="Header Char"/>
    <w:basedOn w:val="DefaultParagraphFont"/>
    <w:link w:val="Header"/>
    <w:uiPriority w:val="99"/>
    <w:rsid w:val="00946D61"/>
    <w:rPr>
      <w:rFonts w:ascii="Arial" w:hAnsi="Arial"/>
      <w:sz w:val="24"/>
    </w:rPr>
  </w:style>
  <w:style w:type="paragraph" w:styleId="Footer">
    <w:name w:val="footer"/>
    <w:basedOn w:val="Normal"/>
    <w:link w:val="FooterChar"/>
    <w:uiPriority w:val="99"/>
    <w:unhideWhenUsed/>
    <w:rsid w:val="00946D61"/>
    <w:pPr>
      <w:tabs>
        <w:tab w:val="center" w:pos="4680"/>
        <w:tab w:val="right" w:pos="9360"/>
      </w:tabs>
      <w:spacing w:line="240" w:lineRule="auto"/>
    </w:pPr>
  </w:style>
  <w:style w:type="character" w:customStyle="1" w:styleId="FooterChar">
    <w:name w:val="Footer Char"/>
    <w:basedOn w:val="DefaultParagraphFont"/>
    <w:link w:val="Footer"/>
    <w:uiPriority w:val="99"/>
    <w:rsid w:val="00946D61"/>
    <w:rPr>
      <w:rFonts w:ascii="Arial" w:hAnsi="Arial"/>
      <w:sz w:val="24"/>
    </w:rPr>
  </w:style>
  <w:style w:type="paragraph" w:styleId="BalloonText">
    <w:name w:val="Balloon Text"/>
    <w:basedOn w:val="Normal"/>
    <w:link w:val="BalloonTextChar"/>
    <w:uiPriority w:val="99"/>
    <w:semiHidden/>
    <w:unhideWhenUsed/>
    <w:rsid w:val="00946D6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6D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267</Words>
  <Characters>1522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UC Davis</Company>
  <LinksUpToDate>false</LinksUpToDate>
  <CharactersWithSpaces>1786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Peggy</dc:creator>
  <cp:lastModifiedBy>Catrina Peters</cp:lastModifiedBy>
  <cp:revision>4</cp:revision>
  <cp:lastPrinted>2014-10-28T22:53:00Z</cp:lastPrinted>
  <dcterms:created xsi:type="dcterms:W3CDTF">2014-01-06T22:31:00Z</dcterms:created>
  <dcterms:modified xsi:type="dcterms:W3CDTF">2014-10-28T22:54:00Z</dcterms:modified>
</cp:coreProperties>
</file>